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9BE7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0512AFD5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38F039B9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p w14:paraId="72E34E25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73D96" w14:paraId="3AD4A6E8" w14:textId="77777777">
        <w:tc>
          <w:tcPr>
            <w:tcW w:w="1080" w:type="dxa"/>
            <w:vAlign w:val="center"/>
          </w:tcPr>
          <w:p w14:paraId="1539DD87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F42FB9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43001-336/2021</w:t>
            </w:r>
            <w:r w:rsidR="007554D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A6E8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DD7C871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3150AB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0F0A41C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A-146/21 G</w:t>
            </w:r>
            <w:r w:rsidR="00424A5A" w:rsidRPr="00773D9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73D96" w14:paraId="6D9D26BF" w14:textId="77777777">
        <w:tc>
          <w:tcPr>
            <w:tcW w:w="1080" w:type="dxa"/>
            <w:vAlign w:val="center"/>
          </w:tcPr>
          <w:p w14:paraId="0B13D8DE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373742C" w14:textId="77777777" w:rsidR="00424A5A" w:rsidRPr="00773D96" w:rsidRDefault="007554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773D96" w:rsidRPr="00773D96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4F3C8650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F98C18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380572E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2431-21-001291/0</w:t>
            </w:r>
          </w:p>
        </w:tc>
      </w:tr>
    </w:tbl>
    <w:p w14:paraId="40E45F94" w14:textId="77777777" w:rsidR="00424A5A" w:rsidRPr="00773D9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43383B7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1750B9E2" w14:textId="77777777" w:rsidR="00556816" w:rsidRPr="00773D96" w:rsidRDefault="00556816">
      <w:pPr>
        <w:rPr>
          <w:rFonts w:ascii="Tahoma" w:hAnsi="Tahoma" w:cs="Tahoma"/>
          <w:sz w:val="20"/>
          <w:szCs w:val="20"/>
        </w:rPr>
      </w:pPr>
    </w:p>
    <w:p w14:paraId="0EF7C1A3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51CC35F9" w14:textId="77777777" w:rsidR="00E813F4" w:rsidRPr="00773D96" w:rsidRDefault="00E813F4" w:rsidP="00E813F4">
      <w:pPr>
        <w:rPr>
          <w:rFonts w:ascii="Tahoma" w:hAnsi="Tahoma" w:cs="Tahoma"/>
          <w:sz w:val="20"/>
          <w:szCs w:val="20"/>
        </w:rPr>
      </w:pPr>
    </w:p>
    <w:p w14:paraId="223F6E4C" w14:textId="77777777" w:rsidR="00E813F4" w:rsidRPr="00773D9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6770F1B" w14:textId="77777777" w:rsidR="00E813F4" w:rsidRPr="00773D9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08B732C" w14:textId="77777777" w:rsidR="00E813F4" w:rsidRPr="00773D9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73D96" w14:paraId="52EB0260" w14:textId="77777777">
        <w:tc>
          <w:tcPr>
            <w:tcW w:w="9288" w:type="dxa"/>
          </w:tcPr>
          <w:p w14:paraId="10CE3C46" w14:textId="77777777" w:rsidR="00E813F4" w:rsidRPr="00773D96" w:rsidRDefault="00773D9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73D96">
              <w:rPr>
                <w:rFonts w:ascii="Tahoma" w:hAnsi="Tahoma" w:cs="Tahoma"/>
                <w:b/>
                <w:szCs w:val="20"/>
              </w:rPr>
              <w:t>Gradnja kolesarske povezave Vas-Brezno</w:t>
            </w:r>
          </w:p>
        </w:tc>
      </w:tr>
    </w:tbl>
    <w:p w14:paraId="1CC6F884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38990D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E544AEF" w14:textId="77777777" w:rsidR="00773D96" w:rsidRPr="00773D96" w:rsidRDefault="00773D96" w:rsidP="00773D9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73D96">
        <w:rPr>
          <w:rFonts w:ascii="Tahoma" w:hAnsi="Tahoma" w:cs="Tahoma"/>
          <w:b/>
          <w:color w:val="333333"/>
          <w:sz w:val="20"/>
          <w:szCs w:val="20"/>
          <w:lang w:eastAsia="sl-SI"/>
        </w:rPr>
        <w:t>JN005866/2021-B01 - A-146/21; Gradnja kolesarske povezave Vas-Brezno, datum objave: 27.08.2021</w:t>
      </w:r>
    </w:p>
    <w:p w14:paraId="12CB8A0B" w14:textId="77777777" w:rsidR="00773D96" w:rsidRPr="00773D96" w:rsidRDefault="007554D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</w:t>
      </w:r>
      <w:r w:rsidR="00773D96" w:rsidRPr="00773D96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FA6E8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A6E8A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14:paraId="257B8BF5" w14:textId="77777777" w:rsidR="00E813F4" w:rsidRPr="007554D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0FB5062E" w14:textId="77777777" w:rsidR="00E813F4" w:rsidRPr="00FA6E8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A6E8A">
        <w:rPr>
          <w:rFonts w:ascii="Tahoma" w:hAnsi="Tahoma" w:cs="Tahoma"/>
          <w:b/>
          <w:szCs w:val="20"/>
        </w:rPr>
        <w:t>Vprašanje:</w:t>
      </w:r>
    </w:p>
    <w:p w14:paraId="2EBAD3D3" w14:textId="77777777" w:rsidR="00E813F4" w:rsidRPr="00FA6E8A" w:rsidRDefault="00E813F4" w:rsidP="00773D9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05D1992" w14:textId="77777777" w:rsidR="00E813F4" w:rsidRPr="00FA6E8A" w:rsidRDefault="00FA6E8A" w:rsidP="00FA6E8A">
      <w:pPr>
        <w:pStyle w:val="BodyText2"/>
        <w:jc w:val="left"/>
        <w:rPr>
          <w:rFonts w:ascii="Tahoma" w:hAnsi="Tahoma" w:cs="Tahoma"/>
          <w:b/>
          <w:szCs w:val="20"/>
        </w:rPr>
      </w:pPr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A6E8A">
        <w:rPr>
          <w:rFonts w:ascii="Tahoma" w:hAnsi="Tahoma" w:cs="Tahoma"/>
          <w:color w:val="333333"/>
          <w:szCs w:val="20"/>
        </w:rPr>
        <w:br/>
      </w:r>
      <w:r w:rsidRPr="00FA6E8A">
        <w:rPr>
          <w:rFonts w:ascii="Tahoma" w:hAnsi="Tahoma" w:cs="Tahoma"/>
          <w:color w:val="333333"/>
          <w:szCs w:val="20"/>
        </w:rPr>
        <w:br/>
      </w:r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>prosimo za pojasnilo naslednjih postavk:</w:t>
      </w:r>
      <w:r w:rsidRPr="00FA6E8A">
        <w:rPr>
          <w:rFonts w:ascii="Tahoma" w:hAnsi="Tahoma" w:cs="Tahoma"/>
          <w:color w:val="333333"/>
          <w:szCs w:val="20"/>
        </w:rPr>
        <w:br/>
      </w:r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>zavihek KOLESARSKE POTI-CELOTNA TRASA postavka 9 24 214 Zasip z zrnato kamnino 3. kategorije - strojno m3 1.643,00 ali upoštevamo material iz izkopa ali z dobavo iz kamnoloma ?</w:t>
      </w:r>
      <w:r w:rsidRPr="00FA6E8A">
        <w:rPr>
          <w:rFonts w:ascii="Tahoma" w:hAnsi="Tahoma" w:cs="Tahoma"/>
          <w:color w:val="333333"/>
          <w:szCs w:val="20"/>
        </w:rPr>
        <w:br/>
      </w:r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 xml:space="preserve">zavihek PODPORNE KONSTRUKCIJE -PK2 postavka 0001 S 2 4 214 Zasip z zrnato kamnino - 3. kategorije - strojno (Zasip izkopa na zaledni strani s </w:t>
      </w:r>
      <w:proofErr w:type="spellStart"/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>komprimiranjem</w:t>
      </w:r>
      <w:proofErr w:type="spellEnd"/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 xml:space="preserve"> na 92-95%SPP in Ev2 40 </w:t>
      </w:r>
      <w:proofErr w:type="spellStart"/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>MPa</w:t>
      </w:r>
      <w:proofErr w:type="spellEnd"/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>, ter zasip na čelni strani zidu.) M3 1.050,00 ali upoštevamo material iz izkopa ali z dobavo iz kamnoloma ?</w:t>
      </w:r>
      <w:r w:rsidRPr="00FA6E8A">
        <w:rPr>
          <w:rFonts w:ascii="Tahoma" w:hAnsi="Tahoma" w:cs="Tahoma"/>
          <w:color w:val="333333"/>
          <w:szCs w:val="20"/>
        </w:rPr>
        <w:br/>
      </w:r>
      <w:r w:rsidRPr="00FA6E8A">
        <w:rPr>
          <w:rFonts w:ascii="Tahoma" w:hAnsi="Tahoma" w:cs="Tahoma"/>
          <w:color w:val="333333"/>
          <w:szCs w:val="20"/>
        </w:rPr>
        <w:br/>
      </w:r>
      <w:r w:rsidRPr="00FA6E8A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14:paraId="1EAAE0AA" w14:textId="77777777" w:rsidR="00D662EF" w:rsidRDefault="00D662EF" w:rsidP="00E813F4">
      <w:pPr>
        <w:pStyle w:val="BodyText2"/>
        <w:rPr>
          <w:rFonts w:ascii="Tahoma" w:hAnsi="Tahoma" w:cs="Tahoma"/>
          <w:b/>
          <w:szCs w:val="20"/>
        </w:rPr>
      </w:pPr>
    </w:p>
    <w:p w14:paraId="1C799F72" w14:textId="77777777" w:rsidR="00FA6E8A" w:rsidRPr="00FA6E8A" w:rsidRDefault="00FA6E8A" w:rsidP="00E813F4">
      <w:pPr>
        <w:pStyle w:val="BodyText2"/>
        <w:rPr>
          <w:rFonts w:ascii="Tahoma" w:hAnsi="Tahoma" w:cs="Tahoma"/>
          <w:b/>
          <w:szCs w:val="20"/>
        </w:rPr>
      </w:pPr>
    </w:p>
    <w:p w14:paraId="00E6890C" w14:textId="77777777" w:rsidR="00E813F4" w:rsidRPr="00FA6E8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A6E8A">
        <w:rPr>
          <w:rFonts w:ascii="Tahoma" w:hAnsi="Tahoma" w:cs="Tahoma"/>
          <w:b/>
          <w:szCs w:val="20"/>
        </w:rPr>
        <w:t>Odgovor:</w:t>
      </w:r>
    </w:p>
    <w:p w14:paraId="5FF86BD6" w14:textId="77777777" w:rsidR="00A029BA" w:rsidRDefault="00A029BA" w:rsidP="00773D9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4C7FF0C" w14:textId="584DD5D2" w:rsidR="00556816" w:rsidRDefault="000A5C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pri </w:t>
      </w:r>
      <w:r w:rsidR="005946F1">
        <w:rPr>
          <w:rFonts w:ascii="Tahoma" w:hAnsi="Tahoma" w:cs="Tahoma"/>
          <w:sz w:val="20"/>
          <w:szCs w:val="20"/>
        </w:rPr>
        <w:t>zgoraj navedenih postavkah upošteva zasip z izkopanim materialom.</w:t>
      </w:r>
    </w:p>
    <w:p w14:paraId="3D10B467" w14:textId="44E5A876" w:rsidR="00A029BA" w:rsidRDefault="00A029BA">
      <w:pPr>
        <w:rPr>
          <w:rFonts w:ascii="Tahoma" w:hAnsi="Tahoma" w:cs="Tahoma"/>
          <w:sz w:val="20"/>
          <w:szCs w:val="20"/>
        </w:rPr>
      </w:pPr>
    </w:p>
    <w:p w14:paraId="397C96ED" w14:textId="6B6D1890" w:rsidR="00A029BA" w:rsidRDefault="00A029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</w:t>
      </w:r>
      <w:r w:rsidR="00474BD1">
        <w:rPr>
          <w:rFonts w:ascii="Tahoma" w:hAnsi="Tahoma" w:cs="Tahoma"/>
          <w:sz w:val="20"/>
          <w:szCs w:val="20"/>
        </w:rPr>
        <w:t xml:space="preserve">navedeni postavki ustrezno </w:t>
      </w:r>
      <w:r>
        <w:rPr>
          <w:rFonts w:ascii="Tahoma" w:hAnsi="Tahoma" w:cs="Tahoma"/>
          <w:sz w:val="20"/>
          <w:szCs w:val="20"/>
        </w:rPr>
        <w:t xml:space="preserve">dopolnil in </w:t>
      </w:r>
      <w:r w:rsidR="00474BD1">
        <w:rPr>
          <w:rFonts w:ascii="Tahoma" w:hAnsi="Tahoma" w:cs="Tahoma"/>
          <w:sz w:val="20"/>
          <w:szCs w:val="20"/>
        </w:rPr>
        <w:t>upošteval v čistopisu popisa del, ki ga bo objavil po objavi zadnjega odgovora na vprašanja glede razpisne dokumentacije.</w:t>
      </w:r>
      <w:bookmarkStart w:id="0" w:name="_GoBack"/>
      <w:bookmarkEnd w:id="0"/>
    </w:p>
    <w:p w14:paraId="3608CC75" w14:textId="0A986493" w:rsidR="00A029BA" w:rsidRDefault="00A029BA">
      <w:pPr>
        <w:rPr>
          <w:rFonts w:ascii="Tahoma" w:hAnsi="Tahoma" w:cs="Tahoma"/>
          <w:sz w:val="20"/>
          <w:szCs w:val="20"/>
        </w:rPr>
      </w:pPr>
    </w:p>
    <w:sectPr w:rsidR="00A02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CC33" w14:textId="77777777" w:rsidR="00F10D9C" w:rsidRDefault="00F10D9C">
      <w:r>
        <w:separator/>
      </w:r>
    </w:p>
  </w:endnote>
  <w:endnote w:type="continuationSeparator" w:id="0">
    <w:p w14:paraId="6BB59454" w14:textId="77777777" w:rsidR="00F10D9C" w:rsidRDefault="00F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22F0" w14:textId="77777777" w:rsidR="00773D96" w:rsidRDefault="00773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51C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81A1FD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6C7BA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9CFCED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3FEC6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5CBF0C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A6E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D43D42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E2E57E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0CE0" w14:textId="77777777" w:rsidR="00E813F4" w:rsidRDefault="00E813F4" w:rsidP="002507C2">
    <w:pPr>
      <w:pStyle w:val="Footer"/>
      <w:ind w:firstLine="540"/>
    </w:pPr>
    <w:r>
      <w:t xml:space="preserve">  </w:t>
    </w:r>
    <w:r w:rsidR="00773D96" w:rsidRPr="00643501">
      <w:rPr>
        <w:noProof/>
        <w:lang w:eastAsia="sl-SI"/>
      </w:rPr>
      <w:drawing>
        <wp:inline distT="0" distB="0" distL="0" distR="0" wp14:anchorId="34F124B4" wp14:editId="2219E8A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643501">
      <w:rPr>
        <w:noProof/>
        <w:lang w:eastAsia="sl-SI"/>
      </w:rPr>
      <w:drawing>
        <wp:inline distT="0" distB="0" distL="0" distR="0" wp14:anchorId="56FF31A6" wp14:editId="1720852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CF74F9">
      <w:rPr>
        <w:noProof/>
        <w:lang w:eastAsia="sl-SI"/>
      </w:rPr>
      <w:drawing>
        <wp:inline distT="0" distB="0" distL="0" distR="0" wp14:anchorId="559FCB9B" wp14:editId="6E52CEE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E7B5D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6454" w14:textId="77777777" w:rsidR="00F10D9C" w:rsidRDefault="00F10D9C">
      <w:r>
        <w:separator/>
      </w:r>
    </w:p>
  </w:footnote>
  <w:footnote w:type="continuationSeparator" w:id="0">
    <w:p w14:paraId="2EECD123" w14:textId="77777777" w:rsidR="00F10D9C" w:rsidRDefault="00F1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0CAA6" w14:textId="77777777" w:rsidR="00773D96" w:rsidRDefault="00773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E469" w14:textId="77777777" w:rsidR="00773D96" w:rsidRDefault="00773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67C7" w14:textId="77777777" w:rsidR="00DB7CDA" w:rsidRDefault="00773D9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88368A1" wp14:editId="6451E5F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6"/>
    <w:rsid w:val="0002142F"/>
    <w:rsid w:val="000646A9"/>
    <w:rsid w:val="00097F96"/>
    <w:rsid w:val="000A5C33"/>
    <w:rsid w:val="000D145F"/>
    <w:rsid w:val="001836BB"/>
    <w:rsid w:val="00216549"/>
    <w:rsid w:val="00232611"/>
    <w:rsid w:val="002507C2"/>
    <w:rsid w:val="00290551"/>
    <w:rsid w:val="003133A6"/>
    <w:rsid w:val="003560E2"/>
    <w:rsid w:val="003579C0"/>
    <w:rsid w:val="00424A5A"/>
    <w:rsid w:val="0044323F"/>
    <w:rsid w:val="00451760"/>
    <w:rsid w:val="00474BD1"/>
    <w:rsid w:val="004B34B5"/>
    <w:rsid w:val="00556816"/>
    <w:rsid w:val="005946F1"/>
    <w:rsid w:val="00634B0D"/>
    <w:rsid w:val="00637BE6"/>
    <w:rsid w:val="007554D0"/>
    <w:rsid w:val="00773D96"/>
    <w:rsid w:val="00803455"/>
    <w:rsid w:val="009371A6"/>
    <w:rsid w:val="009B1FD9"/>
    <w:rsid w:val="00A029BA"/>
    <w:rsid w:val="00A05C73"/>
    <w:rsid w:val="00A14D34"/>
    <w:rsid w:val="00A17575"/>
    <w:rsid w:val="00AD3747"/>
    <w:rsid w:val="00C347FD"/>
    <w:rsid w:val="00D662EF"/>
    <w:rsid w:val="00DB3E36"/>
    <w:rsid w:val="00DB7CDA"/>
    <w:rsid w:val="00E51016"/>
    <w:rsid w:val="00E66D5B"/>
    <w:rsid w:val="00E813F4"/>
    <w:rsid w:val="00EA1375"/>
    <w:rsid w:val="00EA4003"/>
    <w:rsid w:val="00F05150"/>
    <w:rsid w:val="00F10D9C"/>
    <w:rsid w:val="00FA1E40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BD004"/>
  <w15:chartTrackingRefBased/>
  <w15:docId w15:val="{1777B71F-B5A7-43F0-AD08-478A07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73D9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3D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2</cp:revision>
  <cp:lastPrinted>2021-09-06T12:42:00Z</cp:lastPrinted>
  <dcterms:created xsi:type="dcterms:W3CDTF">2021-09-15T06:25:00Z</dcterms:created>
  <dcterms:modified xsi:type="dcterms:W3CDTF">2021-09-15T06:25:00Z</dcterms:modified>
</cp:coreProperties>
</file>